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A6" w:rsidRDefault="008527A6" w:rsidP="008527A6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dr hab., prof. PŚk </w:t>
      </w:r>
      <w:r w:rsidRPr="008527A6">
        <w:rPr>
          <w:bCs/>
        </w:rPr>
        <w:t>Agnieszka Piotrowska-Piątek</w:t>
      </w:r>
    </w:p>
    <w:p w:rsidR="008527A6" w:rsidRPr="008527A6" w:rsidRDefault="008527A6" w:rsidP="008527A6">
      <w:pPr>
        <w:pStyle w:val="NormalnyWeb"/>
        <w:spacing w:before="0" w:beforeAutospacing="0" w:after="0" w:afterAutospacing="0"/>
        <w:jc w:val="both"/>
        <w:rPr>
          <w:bCs/>
        </w:rPr>
      </w:pPr>
    </w:p>
    <w:p w:rsidR="008527A6" w:rsidRPr="008527A6" w:rsidRDefault="008527A6" w:rsidP="008527A6">
      <w:pPr>
        <w:pStyle w:val="NormalnyWeb"/>
        <w:spacing w:before="0" w:beforeAutospacing="0" w:after="0" w:afterAutospacing="0"/>
        <w:jc w:val="both"/>
        <w:rPr>
          <w:bCs/>
        </w:rPr>
      </w:pPr>
      <w:r w:rsidRPr="008527A6">
        <w:rPr>
          <w:bCs/>
        </w:rPr>
        <w:t xml:space="preserve">Urząd Statystyczny w Kielcach </w:t>
      </w:r>
    </w:p>
    <w:p w:rsidR="008527A6" w:rsidRPr="008527A6" w:rsidRDefault="008527A6" w:rsidP="008527A6">
      <w:pPr>
        <w:pStyle w:val="NormalnyWeb"/>
        <w:spacing w:before="0" w:beforeAutospacing="0" w:after="0" w:afterAutospacing="0"/>
        <w:jc w:val="both"/>
        <w:rPr>
          <w:bCs/>
        </w:rPr>
      </w:pPr>
      <w:r w:rsidRPr="008527A6">
        <w:rPr>
          <w:bCs/>
        </w:rPr>
        <w:t xml:space="preserve">Politechnika Świętokrzyska </w:t>
      </w:r>
    </w:p>
    <w:p w:rsidR="008527A6" w:rsidRDefault="008527A6" w:rsidP="008527A6">
      <w:pPr>
        <w:pStyle w:val="NormalnyWeb"/>
        <w:spacing w:line="360" w:lineRule="auto"/>
        <w:jc w:val="both"/>
        <w:rPr>
          <w:b/>
          <w:bCs/>
        </w:rPr>
      </w:pPr>
      <w:r w:rsidRPr="005A666F">
        <w:rPr>
          <w:b/>
          <w:bCs/>
        </w:rPr>
        <w:t>Na drodze do przekształcania świata – o monitoringu realizacji 4. celu SDGs w Polsce</w:t>
      </w:r>
    </w:p>
    <w:p w:rsidR="008527A6" w:rsidRPr="00225D31" w:rsidRDefault="008527A6" w:rsidP="008527A6">
      <w:pPr>
        <w:pStyle w:val="NormalnyWeb"/>
        <w:tabs>
          <w:tab w:val="center" w:pos="4536"/>
        </w:tabs>
        <w:spacing w:before="0" w:beforeAutospacing="0" w:after="0" w:afterAutospacing="0" w:line="360" w:lineRule="auto"/>
        <w:jc w:val="both"/>
      </w:pPr>
      <w:r w:rsidRPr="00225D31">
        <w:rPr>
          <w:bCs/>
        </w:rPr>
        <w:t>W wystąpieniu</w:t>
      </w:r>
      <w:r w:rsidRPr="00225D31">
        <w:rPr>
          <w:bCs/>
        </w:rPr>
        <w:t xml:space="preserve"> podjęto zagadnienie 4. celu Agendy Zrównoważonego Rozwoju </w:t>
      </w:r>
      <w:r w:rsidR="00C76675">
        <w:rPr>
          <w:bCs/>
        </w:rPr>
        <w:t>2030</w:t>
      </w:r>
      <w:r w:rsidRPr="00225D31">
        <w:rPr>
          <w:bCs/>
        </w:rPr>
        <w:t xml:space="preserve">, tj. </w:t>
      </w:r>
      <w:r w:rsidRPr="00225D31">
        <w:t xml:space="preserve">„Zapewnienie edukacji włączającej na wysokim poziomie oraz umożliwienie wszystkim ludziom edukacji przez całe życie”, </w:t>
      </w:r>
      <w:r w:rsidRPr="00225D31">
        <w:rPr>
          <w:bCs/>
        </w:rPr>
        <w:t>w aspekcie jego wdrażania i monitoringu.</w:t>
      </w:r>
      <w:r w:rsidRPr="00225D31">
        <w:t xml:space="preserve"> Przedstawiono w nim zadania przyporządkowane do tego celu</w:t>
      </w:r>
      <w:r w:rsidR="00A01FC4" w:rsidRPr="00225D31">
        <w:t xml:space="preserve">, </w:t>
      </w:r>
      <w:r w:rsidR="00C76675">
        <w:t xml:space="preserve">działania podjęte dla </w:t>
      </w:r>
      <w:r w:rsidR="000A04AC" w:rsidRPr="00225D31">
        <w:t xml:space="preserve">jego realizacji, </w:t>
      </w:r>
      <w:r w:rsidR="00A01FC4" w:rsidRPr="00225D31">
        <w:t>a także</w:t>
      </w:r>
      <w:r w:rsidRPr="00225D31">
        <w:t xml:space="preserve"> omówiono wskaźniki monitoringu. </w:t>
      </w:r>
    </w:p>
    <w:p w:rsidR="00225D31" w:rsidRPr="00225D31" w:rsidRDefault="00225D31" w:rsidP="0022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Fundamentem zrównoważonego rozwoju i warunkiem dla polepszenia życia ludzkości jest wysoka jakości edukacji obejmująca wszystkie kraje i wszystkie grupy społeczne. Powszechny dostęp do edukacji na wysokim poziomie </w:t>
      </w:r>
      <w:r w:rsidR="003E0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poprawia jakość życia oraz </w:t>
      </w:r>
      <w:r w:rsidRPr="00225D31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 znalezienie innowacyjnych rozwiązań największych problemów współczesnego świata –</w:t>
      </w:r>
      <w:r w:rsidR="003E0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konsekwencji</w:t>
      </w:r>
      <w:r w:rsidRPr="00225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kluczem do przekształcania świata. </w:t>
      </w:r>
      <w:r w:rsidRPr="00225D31">
        <w:rPr>
          <w:rFonts w:ascii="Times New Roman" w:hAnsi="Times New Roman" w:cs="Times New Roman"/>
          <w:sz w:val="24"/>
          <w:szCs w:val="24"/>
        </w:rPr>
        <w:t>Prowadzenie skutecznej edukacji jest wpisane w realizację każdego z celów zrównoważonego rozwoju</w:t>
      </w:r>
      <w:r w:rsidR="00CF7F83">
        <w:rPr>
          <w:rFonts w:ascii="Times New Roman" w:hAnsi="Times New Roman" w:cs="Times New Roman"/>
          <w:sz w:val="24"/>
          <w:szCs w:val="24"/>
        </w:rPr>
        <w:t xml:space="preserve"> (SDGs)</w:t>
      </w:r>
      <w:r w:rsidRPr="00225D31">
        <w:rPr>
          <w:rFonts w:ascii="Times New Roman" w:hAnsi="Times New Roman" w:cs="Times New Roman"/>
          <w:sz w:val="24"/>
          <w:szCs w:val="24"/>
        </w:rPr>
        <w:t xml:space="preserve">. </w:t>
      </w:r>
      <w:r w:rsidRPr="00225D31">
        <w:rPr>
          <w:rFonts w:ascii="Times New Roman" w:hAnsi="Times New Roman" w:cs="Times New Roman"/>
          <w:sz w:val="24"/>
          <w:szCs w:val="24"/>
        </w:rPr>
        <w:t xml:space="preserve">Należy </w:t>
      </w:r>
      <w:r w:rsidR="003E0B3E">
        <w:rPr>
          <w:rFonts w:ascii="Times New Roman" w:hAnsi="Times New Roman" w:cs="Times New Roman"/>
          <w:sz w:val="24"/>
          <w:szCs w:val="24"/>
        </w:rPr>
        <w:t xml:space="preserve">jednak </w:t>
      </w:r>
      <w:bookmarkStart w:id="0" w:name="_GoBack"/>
      <w:bookmarkEnd w:id="0"/>
      <w:r w:rsidRPr="00225D31">
        <w:rPr>
          <w:rFonts w:ascii="Times New Roman" w:hAnsi="Times New Roman" w:cs="Times New Roman"/>
          <w:sz w:val="24"/>
          <w:szCs w:val="24"/>
        </w:rPr>
        <w:t xml:space="preserve">podkreślić, że </w:t>
      </w:r>
      <w:r w:rsidR="00CF7F83">
        <w:rPr>
          <w:rFonts w:ascii="Times New Roman" w:hAnsi="Times New Roman" w:cs="Times New Roman"/>
          <w:sz w:val="24"/>
          <w:szCs w:val="24"/>
        </w:rPr>
        <w:t xml:space="preserve">wyodrębnienie </w:t>
      </w:r>
      <w:r w:rsidRPr="00225D31">
        <w:rPr>
          <w:rFonts w:ascii="Times New Roman" w:hAnsi="Times New Roman" w:cs="Times New Roman"/>
          <w:sz w:val="24"/>
          <w:szCs w:val="24"/>
        </w:rPr>
        <w:t>celu 4. szczeg</w:t>
      </w:r>
      <w:r w:rsidR="00CF7F83">
        <w:rPr>
          <w:rFonts w:ascii="Times New Roman" w:hAnsi="Times New Roman" w:cs="Times New Roman"/>
          <w:sz w:val="24"/>
          <w:szCs w:val="24"/>
        </w:rPr>
        <w:t>ólnie mocno podkreśla kluczowe</w:t>
      </w:r>
      <w:r w:rsidRPr="00225D31">
        <w:rPr>
          <w:rFonts w:ascii="Times New Roman" w:hAnsi="Times New Roman" w:cs="Times New Roman"/>
          <w:sz w:val="24"/>
          <w:szCs w:val="24"/>
        </w:rPr>
        <w:t xml:space="preserve"> znaczenie edukacji</w:t>
      </w:r>
      <w:r w:rsidR="00CF7F83">
        <w:rPr>
          <w:rFonts w:ascii="Times New Roman" w:hAnsi="Times New Roman" w:cs="Times New Roman"/>
          <w:sz w:val="24"/>
          <w:szCs w:val="24"/>
        </w:rPr>
        <w:t xml:space="preserve"> dla osiągnięcia wszystkich 17 SDGs</w:t>
      </w:r>
      <w:r w:rsidRPr="00225D31">
        <w:rPr>
          <w:rFonts w:ascii="Times New Roman" w:hAnsi="Times New Roman" w:cs="Times New Roman"/>
          <w:sz w:val="24"/>
          <w:szCs w:val="24"/>
        </w:rPr>
        <w:t xml:space="preserve"> i poczynienia znaczącego postępu na drodze ich realizacji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D31" w:rsidRDefault="00225D31" w:rsidP="008527A6">
      <w:pPr>
        <w:pStyle w:val="NormalnyWeb"/>
        <w:tabs>
          <w:tab w:val="center" w:pos="4536"/>
        </w:tabs>
        <w:spacing w:before="0" w:beforeAutospacing="0" w:after="0" w:afterAutospacing="0" w:line="360" w:lineRule="auto"/>
        <w:jc w:val="both"/>
        <w:rPr>
          <w:bCs/>
        </w:rPr>
      </w:pPr>
    </w:p>
    <w:p w:rsidR="008527A6" w:rsidRPr="005A666F" w:rsidRDefault="008527A6" w:rsidP="008527A6">
      <w:pPr>
        <w:pStyle w:val="NormalnyWeb"/>
        <w:spacing w:line="360" w:lineRule="auto"/>
        <w:jc w:val="both"/>
        <w:rPr>
          <w:b/>
          <w:bCs/>
        </w:rPr>
      </w:pPr>
    </w:p>
    <w:p w:rsidR="000A7783" w:rsidRDefault="000A7783"/>
    <w:sectPr w:rsidR="000A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51"/>
    <w:rsid w:val="000A04AC"/>
    <w:rsid w:val="000A7783"/>
    <w:rsid w:val="00225D31"/>
    <w:rsid w:val="003E0B3E"/>
    <w:rsid w:val="008527A6"/>
    <w:rsid w:val="009B6051"/>
    <w:rsid w:val="00A01FC4"/>
    <w:rsid w:val="00C76675"/>
    <w:rsid w:val="00C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9083"/>
  <w15:chartTrackingRefBased/>
  <w15:docId w15:val="{84663F26-2CCC-4C39-98E1-BA2BC1A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8</cp:revision>
  <dcterms:created xsi:type="dcterms:W3CDTF">2022-09-07T08:07:00Z</dcterms:created>
  <dcterms:modified xsi:type="dcterms:W3CDTF">2022-09-07T08:29:00Z</dcterms:modified>
</cp:coreProperties>
</file>